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1A" w:rsidRPr="004E05FB" w:rsidRDefault="00DE511A" w:rsidP="00DE511A">
      <w:pPr>
        <w:rPr>
          <w:rFonts w:ascii="Times New Roman" w:hAnsi="Times New Roman" w:cs="Times New Roman"/>
          <w:b/>
          <w:sz w:val="24"/>
          <w:szCs w:val="24"/>
        </w:rPr>
      </w:pPr>
      <w:r w:rsidRPr="004E05FB">
        <w:rPr>
          <w:rFonts w:ascii="Times New Roman" w:hAnsi="Times New Roman" w:cs="Times New Roman"/>
          <w:b/>
          <w:sz w:val="24"/>
          <w:szCs w:val="24"/>
        </w:rPr>
        <w:t>January 14, 2015</w:t>
      </w:r>
    </w:p>
    <w:p w:rsidR="00DE511A" w:rsidRDefault="002C6051" w:rsidP="00DE511A">
      <w:pPr>
        <w:rPr>
          <w:rFonts w:ascii="Times New Roman" w:hAnsi="Times New Roman" w:cs="Times New Roman"/>
          <w:b/>
          <w:sz w:val="24"/>
          <w:szCs w:val="24"/>
        </w:rPr>
      </w:pPr>
      <w:r w:rsidRPr="004E05FB">
        <w:rPr>
          <w:rFonts w:ascii="Times New Roman" w:hAnsi="Times New Roman" w:cs="Times New Roman"/>
          <w:b/>
          <w:sz w:val="24"/>
          <w:szCs w:val="24"/>
        </w:rPr>
        <w:t>Invasive</w:t>
      </w:r>
      <w:r w:rsidR="004E05FB">
        <w:rPr>
          <w:rFonts w:ascii="Times New Roman" w:hAnsi="Times New Roman" w:cs="Times New Roman"/>
          <w:b/>
          <w:sz w:val="24"/>
          <w:szCs w:val="24"/>
        </w:rPr>
        <w:t>’</w:t>
      </w:r>
      <w:r w:rsidRPr="004E05FB">
        <w:rPr>
          <w:rFonts w:ascii="Times New Roman" w:hAnsi="Times New Roman" w:cs="Times New Roman"/>
          <w:b/>
          <w:sz w:val="24"/>
          <w:szCs w:val="24"/>
        </w:rPr>
        <w:t>s</w:t>
      </w:r>
      <w:r w:rsidR="00DE511A" w:rsidRPr="004E05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05FB">
        <w:rPr>
          <w:rFonts w:ascii="Times New Roman" w:hAnsi="Times New Roman" w:cs="Times New Roman"/>
          <w:b/>
          <w:sz w:val="24"/>
          <w:szCs w:val="24"/>
        </w:rPr>
        <w:t xml:space="preserve">and Fire </w:t>
      </w:r>
      <w:r w:rsidR="00DE511A" w:rsidRPr="004E05FB">
        <w:rPr>
          <w:rFonts w:ascii="Times New Roman" w:hAnsi="Times New Roman" w:cs="Times New Roman"/>
          <w:b/>
          <w:sz w:val="24"/>
          <w:szCs w:val="24"/>
        </w:rPr>
        <w:t xml:space="preserve">Break Out Group </w:t>
      </w:r>
    </w:p>
    <w:p w:rsidR="004E05FB" w:rsidRPr="004E05FB" w:rsidRDefault="004E05FB" w:rsidP="00DE511A">
      <w:pPr>
        <w:rPr>
          <w:rFonts w:ascii="Times New Roman" w:hAnsi="Times New Roman" w:cs="Times New Roman"/>
          <w:sz w:val="24"/>
          <w:szCs w:val="24"/>
        </w:rPr>
      </w:pPr>
      <w:r w:rsidRPr="004E05FB">
        <w:rPr>
          <w:rFonts w:ascii="Times New Roman" w:hAnsi="Times New Roman" w:cs="Times New Roman"/>
          <w:sz w:val="24"/>
          <w:szCs w:val="24"/>
        </w:rPr>
        <w:t>(Notes summarized by JMS)</w:t>
      </w:r>
    </w:p>
    <w:p w:rsidR="00DE511A" w:rsidRPr="00DE511A" w:rsidRDefault="00DE511A" w:rsidP="00DE511A">
      <w:pPr>
        <w:rPr>
          <w:rFonts w:ascii="Times New Roman" w:hAnsi="Times New Roman" w:cs="Times New Roman"/>
          <w:sz w:val="24"/>
          <w:szCs w:val="24"/>
        </w:rPr>
      </w:pPr>
    </w:p>
    <w:p w:rsidR="00DE511A" w:rsidRDefault="00DE511A" w:rsidP="00DE511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11A">
        <w:rPr>
          <w:rFonts w:ascii="Times New Roman" w:hAnsi="Times New Roman" w:cs="Times New Roman"/>
          <w:sz w:val="24"/>
          <w:szCs w:val="24"/>
          <w:u w:val="single"/>
        </w:rPr>
        <w:t>Participants (</w:t>
      </w:r>
      <w:r w:rsidR="004E05FB">
        <w:rPr>
          <w:rFonts w:ascii="Times New Roman" w:hAnsi="Times New Roman" w:cs="Times New Roman"/>
          <w:sz w:val="24"/>
          <w:szCs w:val="24"/>
          <w:u w:val="single"/>
        </w:rPr>
        <w:t>no list provided…</w:t>
      </w:r>
      <w:r w:rsidRPr="00DE511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266DB1" w:rsidRPr="00DE511A" w:rsidRDefault="00266DB1" w:rsidP="00DE51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E511A" w:rsidRDefault="0008649A" w:rsidP="00DE51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Topics:</w:t>
      </w:r>
    </w:p>
    <w:p w:rsidR="0008649A" w:rsidRDefault="0008649A" w:rsidP="000864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Prefire/postfire monitoring</w:t>
      </w:r>
    </w:p>
    <w:p w:rsidR="0008649A" w:rsidRDefault="0008649A" w:rsidP="000864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Integrated other techniques with fire</w:t>
      </w:r>
    </w:p>
    <w:p w:rsidR="0008649A" w:rsidRDefault="0008649A" w:rsidP="000864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Equipment cleaning/spreading of </w:t>
      </w:r>
      <w:r w:rsidR="004E05FB">
        <w:rPr>
          <w:rFonts w:ascii="Times New Roman" w:hAnsi="Times New Roman"/>
          <w:b/>
        </w:rPr>
        <w:t>invasive’s</w:t>
      </w:r>
    </w:p>
    <w:p w:rsidR="0008649A" w:rsidRDefault="0008649A" w:rsidP="000864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Writing specific objectives in burn plans for </w:t>
      </w:r>
      <w:r w:rsidR="004E05FB">
        <w:rPr>
          <w:rFonts w:ascii="Times New Roman" w:hAnsi="Times New Roman"/>
          <w:b/>
        </w:rPr>
        <w:t>invasive’s</w:t>
      </w:r>
    </w:p>
    <w:p w:rsidR="0008649A" w:rsidRPr="0008649A" w:rsidRDefault="0008649A" w:rsidP="0008649A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 and education of landowner and land manager</w:t>
      </w:r>
    </w:p>
    <w:p w:rsidR="0008649A" w:rsidRDefault="0008649A" w:rsidP="00DE511A">
      <w:pPr>
        <w:rPr>
          <w:rFonts w:ascii="Times New Roman" w:hAnsi="Times New Roman" w:cs="Times New Roman"/>
          <w:b/>
          <w:sz w:val="24"/>
          <w:szCs w:val="24"/>
        </w:rPr>
      </w:pPr>
    </w:p>
    <w:p w:rsidR="00A10E83" w:rsidRPr="00A53FF9" w:rsidRDefault="00A10E83" w:rsidP="00A53FF9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A53FF9">
        <w:rPr>
          <w:rFonts w:ascii="Times New Roman" w:hAnsi="Times New Roman"/>
          <w:b/>
        </w:rPr>
        <w:t>Prefire/postfire monitoring</w:t>
      </w:r>
    </w:p>
    <w:p w:rsidR="00A10E83" w:rsidRDefault="00A10E83" w:rsidP="00A53FF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we ensure effective and realistic pre- and post-monitoring</w:t>
      </w:r>
    </w:p>
    <w:p w:rsidR="00A10E83" w:rsidRDefault="00A10E83" w:rsidP="00A53FF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Documentation</w:t>
      </w:r>
      <w:r w:rsidR="00266DB1">
        <w:rPr>
          <w:rFonts w:ascii="Times New Roman" w:hAnsi="Times New Roman"/>
        </w:rPr>
        <w:t xml:space="preserve"> that is </w:t>
      </w:r>
      <w:r w:rsidR="00266DB1" w:rsidRPr="00F378AE">
        <w:rPr>
          <w:rFonts w:ascii="Times New Roman" w:hAnsi="Times New Roman"/>
          <w:b/>
          <w:u w:val="single"/>
        </w:rPr>
        <w:t>usable</w:t>
      </w:r>
      <w:r w:rsidR="00266DB1">
        <w:rPr>
          <w:rFonts w:ascii="Times New Roman" w:hAnsi="Times New Roman"/>
        </w:rPr>
        <w:t>:</w:t>
      </w:r>
    </w:p>
    <w:p w:rsidR="00266DB1" w:rsidRDefault="00266DB1" w:rsidP="00A53FF9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Efficient form</w:t>
      </w:r>
    </w:p>
    <w:p w:rsidR="00266DB1" w:rsidRDefault="00266DB1" w:rsidP="00A53FF9">
      <w:pPr>
        <w:pStyle w:val="ListParagraph"/>
        <w:numPr>
          <w:ilvl w:val="1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Provide range of levels of monitoring options to measure effectiveness</w:t>
      </w:r>
    </w:p>
    <w:p w:rsidR="00266DB1" w:rsidRDefault="00266DB1" w:rsidP="00A53FF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do WE change?</w:t>
      </w:r>
    </w:p>
    <w:p w:rsidR="00F378AE" w:rsidRDefault="00F378AE" w:rsidP="00A53FF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Use of volunteers?</w:t>
      </w:r>
    </w:p>
    <w:p w:rsidR="00266DB1" w:rsidRDefault="00266DB1" w:rsidP="00A53FF9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to fund the poor step-child of management?</w:t>
      </w:r>
    </w:p>
    <w:p w:rsidR="00266DB1" w:rsidRPr="00266DB1" w:rsidRDefault="00266DB1" w:rsidP="00266DB1">
      <w:pPr>
        <w:rPr>
          <w:rFonts w:ascii="Times New Roman" w:hAnsi="Times New Roman"/>
        </w:rPr>
      </w:pPr>
    </w:p>
    <w:p w:rsidR="0008649A" w:rsidRPr="00A53FF9" w:rsidRDefault="0008649A" w:rsidP="00A53FF9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A53FF9">
        <w:rPr>
          <w:rFonts w:ascii="Times New Roman" w:hAnsi="Times New Roman"/>
          <w:b/>
        </w:rPr>
        <w:t>Integrating techniques</w:t>
      </w:r>
    </w:p>
    <w:p w:rsidR="0008649A" w:rsidRDefault="0008649A" w:rsidP="000864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8649A">
        <w:rPr>
          <w:rFonts w:ascii="Times New Roman" w:hAnsi="Times New Roman"/>
        </w:rPr>
        <w:t xml:space="preserve">Alternatives </w:t>
      </w:r>
      <w:r>
        <w:rPr>
          <w:rFonts w:ascii="Times New Roman" w:hAnsi="Times New Roman"/>
        </w:rPr>
        <w:t>need to be investigated</w:t>
      </w:r>
    </w:p>
    <w:p w:rsidR="0008649A" w:rsidRPr="0008649A" w:rsidRDefault="0008649A" w:rsidP="000864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 media</w:t>
      </w:r>
    </w:p>
    <w:p w:rsidR="00DE511A" w:rsidRDefault="0008649A" w:rsidP="000864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Deliberate stimulation of seed bank for follow-up treatment</w:t>
      </w:r>
    </w:p>
    <w:p w:rsidR="0008649A" w:rsidRDefault="0008649A" w:rsidP="000864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Education around value and limitations of fire</w:t>
      </w:r>
    </w:p>
    <w:p w:rsidR="0008649A" w:rsidRDefault="0008649A" w:rsidP="000864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True for all techniques</w:t>
      </w:r>
    </w:p>
    <w:p w:rsidR="0008649A" w:rsidRDefault="0008649A" w:rsidP="0008649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Timing: knowledge/charts</w:t>
      </w:r>
    </w:p>
    <w:p w:rsidR="0008649A" w:rsidRDefault="0008649A" w:rsidP="0008649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has already been collected in other </w:t>
      </w:r>
      <w:r w:rsidR="00F378AE">
        <w:rPr>
          <w:rFonts w:ascii="Times New Roman" w:hAnsi="Times New Roman"/>
        </w:rPr>
        <w:t>techniques</w:t>
      </w:r>
    </w:p>
    <w:p w:rsidR="0008649A" w:rsidRDefault="0008649A" w:rsidP="0008649A">
      <w:pPr>
        <w:rPr>
          <w:rFonts w:ascii="Times New Roman" w:hAnsi="Times New Roman"/>
        </w:rPr>
      </w:pPr>
    </w:p>
    <w:p w:rsidR="0008649A" w:rsidRPr="00A53FF9" w:rsidRDefault="0008649A" w:rsidP="00A53FF9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A53FF9">
        <w:rPr>
          <w:rFonts w:ascii="Times New Roman" w:hAnsi="Times New Roman"/>
          <w:b/>
        </w:rPr>
        <w:t xml:space="preserve">Equipment cleaning/spreading of </w:t>
      </w:r>
      <w:r w:rsidR="004E05FB" w:rsidRPr="00A53FF9">
        <w:rPr>
          <w:rFonts w:ascii="Times New Roman" w:hAnsi="Times New Roman"/>
          <w:b/>
        </w:rPr>
        <w:t>invasive’s</w:t>
      </w:r>
    </w:p>
    <w:p w:rsidR="0008649A" w:rsidRPr="00A53FF9" w:rsidRDefault="0008649A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Simple steps</w:t>
      </w:r>
    </w:p>
    <w:p w:rsidR="0008649A" w:rsidRPr="00A53FF9" w:rsidRDefault="00F378AE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Fire equipment/</w:t>
      </w:r>
      <w:r w:rsidR="0008649A" w:rsidRPr="00A53FF9">
        <w:rPr>
          <w:rFonts w:ascii="Times New Roman" w:hAnsi="Times New Roman"/>
        </w:rPr>
        <w:t>cleanup tools</w:t>
      </w:r>
    </w:p>
    <w:p w:rsidR="0008649A" w:rsidRPr="00A53FF9" w:rsidRDefault="0008649A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Education and enforcement – outreach</w:t>
      </w:r>
    </w:p>
    <w:p w:rsidR="0008649A" w:rsidRPr="00A53FF9" w:rsidRDefault="0008649A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Staging area for cleanup – consistency in cleaning</w:t>
      </w:r>
    </w:p>
    <w:p w:rsidR="0008649A" w:rsidRPr="00A53FF9" w:rsidRDefault="0008649A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Realistic plan</w:t>
      </w:r>
    </w:p>
    <w:p w:rsidR="0008649A" w:rsidRPr="00A53FF9" w:rsidRDefault="0008649A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 xml:space="preserve">Our responsibility to stop the movement of </w:t>
      </w:r>
      <w:r w:rsidR="004E05FB" w:rsidRPr="00A53FF9">
        <w:rPr>
          <w:rFonts w:ascii="Times New Roman" w:hAnsi="Times New Roman"/>
        </w:rPr>
        <w:t>invasive’s</w:t>
      </w:r>
      <w:r w:rsidRPr="00A53FF9">
        <w:rPr>
          <w:rFonts w:ascii="Times New Roman" w:hAnsi="Times New Roman"/>
        </w:rPr>
        <w:t xml:space="preserve"> on equipment</w:t>
      </w:r>
    </w:p>
    <w:p w:rsidR="0008649A" w:rsidRPr="00A53FF9" w:rsidRDefault="0008649A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Include in burn plan clean-up step</w:t>
      </w:r>
    </w:p>
    <w:p w:rsidR="009C302C" w:rsidRPr="00A53FF9" w:rsidRDefault="009C302C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Fire manager’s responsibility</w:t>
      </w:r>
    </w:p>
    <w:p w:rsidR="009C302C" w:rsidRPr="00A53FF9" w:rsidRDefault="009C302C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Levels of risk – MI document – new</w:t>
      </w:r>
    </w:p>
    <w:p w:rsidR="009C302C" w:rsidRPr="00A53FF9" w:rsidRDefault="009C302C" w:rsidP="00A53FF9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Hygiene within site</w:t>
      </w:r>
    </w:p>
    <w:p w:rsidR="00DE511A" w:rsidRPr="00DE511A" w:rsidRDefault="00DE511A" w:rsidP="00DE511A">
      <w:pPr>
        <w:rPr>
          <w:rFonts w:ascii="Times New Roman" w:hAnsi="Times New Roman" w:cs="Times New Roman"/>
          <w:b/>
          <w:sz w:val="24"/>
          <w:szCs w:val="24"/>
        </w:rPr>
      </w:pPr>
    </w:p>
    <w:p w:rsidR="009C302C" w:rsidRPr="00A53FF9" w:rsidRDefault="009C302C" w:rsidP="00A53FF9">
      <w:pPr>
        <w:pStyle w:val="ListParagraph"/>
        <w:numPr>
          <w:ilvl w:val="0"/>
          <w:numId w:val="6"/>
        </w:numPr>
        <w:rPr>
          <w:rFonts w:ascii="Times New Roman" w:hAnsi="Times New Roman"/>
          <w:b/>
        </w:rPr>
      </w:pPr>
      <w:r w:rsidRPr="00A53FF9">
        <w:rPr>
          <w:rFonts w:ascii="Times New Roman" w:hAnsi="Times New Roman"/>
          <w:b/>
        </w:rPr>
        <w:t xml:space="preserve">Writing specific objectives in burn plans for </w:t>
      </w:r>
      <w:r w:rsidR="004E05FB" w:rsidRPr="00A53FF9">
        <w:rPr>
          <w:rFonts w:ascii="Times New Roman" w:hAnsi="Times New Roman"/>
          <w:b/>
        </w:rPr>
        <w:t>invasive’s</w:t>
      </w:r>
    </w:p>
    <w:p w:rsidR="00DE511A" w:rsidRPr="00A53FF9" w:rsidRDefault="009C302C" w:rsidP="00A53FF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lastRenderedPageBreak/>
        <w:t>plant phenology important to include</w:t>
      </w:r>
    </w:p>
    <w:p w:rsidR="009C302C" w:rsidRPr="00A53FF9" w:rsidRDefault="009C302C" w:rsidP="00A53FF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creating environment for natives to gain footing</w:t>
      </w:r>
    </w:p>
    <w:p w:rsidR="009C302C" w:rsidRPr="00A53FF9" w:rsidRDefault="009C302C" w:rsidP="00A53FF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 xml:space="preserve">need research on fire and </w:t>
      </w:r>
      <w:r w:rsidR="004E05FB" w:rsidRPr="00A53FF9">
        <w:rPr>
          <w:rFonts w:ascii="Times New Roman" w:hAnsi="Times New Roman"/>
        </w:rPr>
        <w:t>invasive’s</w:t>
      </w:r>
    </w:p>
    <w:p w:rsidR="00F378AE" w:rsidRDefault="009C302C" w:rsidP="00F378A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 xml:space="preserve">How do we collect our knowledge? </w:t>
      </w:r>
    </w:p>
    <w:p w:rsidR="00F378AE" w:rsidRDefault="009C302C" w:rsidP="00F378AE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Cannot wait for research only, need manager’s expertise on adaptive management</w:t>
      </w:r>
    </w:p>
    <w:p w:rsidR="009C302C" w:rsidRPr="00A53FF9" w:rsidRDefault="00F378AE" w:rsidP="00F378AE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publicize and link</w:t>
      </w:r>
    </w:p>
    <w:p w:rsidR="009C302C" w:rsidRPr="00A53FF9" w:rsidRDefault="009C302C" w:rsidP="00A53FF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Be realistic about what fire can do</w:t>
      </w:r>
    </w:p>
    <w:p w:rsidR="00F378AE" w:rsidRDefault="00A10E83" w:rsidP="00A53FF9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Research</w:t>
      </w:r>
      <w:r w:rsidR="00F378AE">
        <w:rPr>
          <w:rFonts w:ascii="Times New Roman" w:hAnsi="Times New Roman"/>
        </w:rPr>
        <w:t xml:space="preserve"> is missing for growing season</w:t>
      </w:r>
    </w:p>
    <w:p w:rsidR="009C302C" w:rsidRPr="00A53FF9" w:rsidRDefault="00A10E83" w:rsidP="00F378AE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 w:rsidRPr="00A53FF9">
        <w:rPr>
          <w:rFonts w:ascii="Times New Roman" w:hAnsi="Times New Roman"/>
        </w:rPr>
        <w:t>most info on dormant season</w:t>
      </w:r>
    </w:p>
    <w:p w:rsidR="00DE511A" w:rsidRPr="00DE511A" w:rsidRDefault="00DE511A" w:rsidP="00DE511A">
      <w:pPr>
        <w:rPr>
          <w:rFonts w:ascii="Times New Roman" w:hAnsi="Times New Roman" w:cs="Times New Roman"/>
          <w:b/>
          <w:sz w:val="24"/>
          <w:szCs w:val="24"/>
        </w:rPr>
      </w:pPr>
    </w:p>
    <w:p w:rsidR="00F378AE" w:rsidRDefault="00F378AE" w:rsidP="00F378AE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Communication and education of landowner and land manager</w:t>
      </w:r>
    </w:p>
    <w:p w:rsidR="00F378AE" w:rsidRPr="00F378AE" w:rsidRDefault="00F378AE" w:rsidP="00F378AE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0" w:name="_GoBack"/>
      <w:r w:rsidRPr="00F378AE">
        <w:rPr>
          <w:rFonts w:ascii="Times New Roman" w:hAnsi="Times New Roman"/>
        </w:rPr>
        <w:t>Internet format/blog/other?</w:t>
      </w:r>
    </w:p>
    <w:bookmarkEnd w:id="0"/>
    <w:p w:rsidR="00DE511A" w:rsidRPr="00DE511A" w:rsidRDefault="00DE511A" w:rsidP="00DE511A">
      <w:pPr>
        <w:rPr>
          <w:rFonts w:ascii="Times New Roman" w:hAnsi="Times New Roman" w:cs="Times New Roman"/>
          <w:b/>
          <w:sz w:val="24"/>
          <w:szCs w:val="24"/>
        </w:rPr>
      </w:pPr>
    </w:p>
    <w:p w:rsidR="00C37FDF" w:rsidRPr="00DE511A" w:rsidRDefault="00C37FDF">
      <w:pPr>
        <w:rPr>
          <w:rFonts w:ascii="Times New Roman" w:hAnsi="Times New Roman" w:cs="Times New Roman"/>
          <w:sz w:val="24"/>
          <w:szCs w:val="24"/>
        </w:rPr>
      </w:pPr>
    </w:p>
    <w:sectPr w:rsidR="00C37FDF" w:rsidRPr="00DE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19"/>
    <w:multiLevelType w:val="hybridMultilevel"/>
    <w:tmpl w:val="F8C2DF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A414A9"/>
    <w:multiLevelType w:val="hybridMultilevel"/>
    <w:tmpl w:val="BBDA0B50"/>
    <w:lvl w:ilvl="0" w:tplc="BF3C00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768DB"/>
    <w:multiLevelType w:val="hybridMultilevel"/>
    <w:tmpl w:val="98348E0A"/>
    <w:lvl w:ilvl="0" w:tplc="D0A60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F2FDA"/>
    <w:multiLevelType w:val="hybridMultilevel"/>
    <w:tmpl w:val="CDF4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3490C"/>
    <w:multiLevelType w:val="hybridMultilevel"/>
    <w:tmpl w:val="3692DB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BA4D09"/>
    <w:multiLevelType w:val="hybridMultilevel"/>
    <w:tmpl w:val="4D760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6A46CC"/>
    <w:multiLevelType w:val="hybridMultilevel"/>
    <w:tmpl w:val="ACB401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1F199E"/>
    <w:multiLevelType w:val="hybridMultilevel"/>
    <w:tmpl w:val="DAEE7D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2B228E"/>
    <w:multiLevelType w:val="hybridMultilevel"/>
    <w:tmpl w:val="AD6211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925F78"/>
    <w:multiLevelType w:val="hybridMultilevel"/>
    <w:tmpl w:val="8EA28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123284"/>
    <w:multiLevelType w:val="hybridMultilevel"/>
    <w:tmpl w:val="490A8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10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1A"/>
    <w:rsid w:val="0008649A"/>
    <w:rsid w:val="00266DB1"/>
    <w:rsid w:val="002C6051"/>
    <w:rsid w:val="004E05FB"/>
    <w:rsid w:val="006F7C0D"/>
    <w:rsid w:val="009C302C"/>
    <w:rsid w:val="00A10E83"/>
    <w:rsid w:val="00A53FF9"/>
    <w:rsid w:val="00B362C3"/>
    <w:rsid w:val="00C37FDF"/>
    <w:rsid w:val="00DC7C14"/>
    <w:rsid w:val="00DE511A"/>
    <w:rsid w:val="00F3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11A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C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C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C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C3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C3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C3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color w:val="auto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C3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C3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C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2C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2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C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2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C3"/>
    <w:rPr>
      <w:b/>
      <w:bCs/>
    </w:rPr>
  </w:style>
  <w:style w:type="character" w:styleId="Emphasis">
    <w:name w:val="Emphasis"/>
    <w:basedOn w:val="DefaultParagraphFont"/>
    <w:uiPriority w:val="20"/>
    <w:qFormat/>
    <w:rsid w:val="00B362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2C3"/>
    <w:pPr>
      <w:spacing w:line="240" w:lineRule="auto"/>
    </w:pPr>
    <w:rPr>
      <w:rFonts w:asciiTheme="minorHAnsi" w:eastAsiaTheme="minorHAnsi" w:hAnsiTheme="minorHAnsi" w:cs="Times New Roman"/>
      <w:color w:val="auto"/>
      <w:sz w:val="24"/>
      <w:szCs w:val="32"/>
    </w:rPr>
  </w:style>
  <w:style w:type="paragraph" w:styleId="ListParagraph">
    <w:name w:val="List Paragraph"/>
    <w:basedOn w:val="Normal"/>
    <w:uiPriority w:val="34"/>
    <w:qFormat/>
    <w:rsid w:val="00B362C3"/>
    <w:pPr>
      <w:spacing w:line="240" w:lineRule="auto"/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62C3"/>
    <w:pPr>
      <w:spacing w:line="240" w:lineRule="auto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62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C3"/>
    <w:pPr>
      <w:spacing w:line="240" w:lineRule="auto"/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C3"/>
    <w:rPr>
      <w:b/>
      <w:i/>
      <w:sz w:val="24"/>
    </w:rPr>
  </w:style>
  <w:style w:type="character" w:styleId="SubtleEmphasis">
    <w:name w:val="Subtle Emphasis"/>
    <w:uiPriority w:val="19"/>
    <w:qFormat/>
    <w:rsid w:val="00B362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2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2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2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2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C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511A"/>
    <w:pPr>
      <w:spacing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62C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62C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62C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62C3"/>
    <w:pPr>
      <w:keepNext/>
      <w:spacing w:before="240" w:after="60" w:line="240" w:lineRule="auto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2C3"/>
    <w:pPr>
      <w:spacing w:before="240" w:after="60" w:line="240" w:lineRule="auto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2C3"/>
    <w:pPr>
      <w:spacing w:before="240" w:after="60" w:line="240" w:lineRule="auto"/>
      <w:outlineLvl w:val="5"/>
    </w:pPr>
    <w:rPr>
      <w:rFonts w:asciiTheme="minorHAnsi" w:eastAsiaTheme="minorHAnsi" w:hAnsiTheme="minorHAnsi" w:cs="Times New Roman"/>
      <w:b/>
      <w:bCs/>
      <w:color w:val="auto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62C3"/>
    <w:pPr>
      <w:spacing w:before="240" w:after="60" w:line="240" w:lineRule="auto"/>
      <w:outlineLvl w:val="6"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62C3"/>
    <w:pPr>
      <w:spacing w:before="240" w:after="60" w:line="240" w:lineRule="auto"/>
      <w:outlineLvl w:val="7"/>
    </w:pPr>
    <w:rPr>
      <w:rFonts w:asciiTheme="minorHAnsi" w:eastAsiaTheme="minorHAnsi" w:hAnsiTheme="minorHAnsi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62C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62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62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2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62C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2C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2C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62C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62C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62C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362C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62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62C3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color w:val="auto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62C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362C3"/>
    <w:rPr>
      <w:b/>
      <w:bCs/>
    </w:rPr>
  </w:style>
  <w:style w:type="character" w:styleId="Emphasis">
    <w:name w:val="Emphasis"/>
    <w:basedOn w:val="DefaultParagraphFont"/>
    <w:uiPriority w:val="20"/>
    <w:qFormat/>
    <w:rsid w:val="00B362C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362C3"/>
    <w:pPr>
      <w:spacing w:line="240" w:lineRule="auto"/>
    </w:pPr>
    <w:rPr>
      <w:rFonts w:asciiTheme="minorHAnsi" w:eastAsiaTheme="minorHAnsi" w:hAnsiTheme="minorHAnsi" w:cs="Times New Roman"/>
      <w:color w:val="auto"/>
      <w:sz w:val="24"/>
      <w:szCs w:val="32"/>
    </w:rPr>
  </w:style>
  <w:style w:type="paragraph" w:styleId="ListParagraph">
    <w:name w:val="List Paragraph"/>
    <w:basedOn w:val="Normal"/>
    <w:uiPriority w:val="34"/>
    <w:qFormat/>
    <w:rsid w:val="00B362C3"/>
    <w:pPr>
      <w:spacing w:line="240" w:lineRule="auto"/>
      <w:ind w:left="720"/>
      <w:contextualSpacing/>
    </w:pPr>
    <w:rPr>
      <w:rFonts w:asciiTheme="minorHAnsi" w:eastAsiaTheme="minorHAnsi" w:hAnsiTheme="minorHAnsi" w:cs="Times New Roman"/>
      <w:color w:val="auto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362C3"/>
    <w:pPr>
      <w:spacing w:line="240" w:lineRule="auto"/>
    </w:pPr>
    <w:rPr>
      <w:rFonts w:asciiTheme="minorHAnsi" w:eastAsiaTheme="minorHAnsi" w:hAnsiTheme="minorHAnsi" w:cs="Times New Roman"/>
      <w:i/>
      <w:color w:val="auto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62C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62C3"/>
    <w:pPr>
      <w:spacing w:line="240" w:lineRule="auto"/>
      <w:ind w:left="720" w:right="720"/>
    </w:pPr>
    <w:rPr>
      <w:rFonts w:asciiTheme="minorHAnsi" w:eastAsiaTheme="minorHAnsi" w:hAnsiTheme="minorHAnsi" w:cs="Times New Roman"/>
      <w:b/>
      <w:i/>
      <w:color w:val="auto"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62C3"/>
    <w:rPr>
      <w:b/>
      <w:i/>
      <w:sz w:val="24"/>
    </w:rPr>
  </w:style>
  <w:style w:type="character" w:styleId="SubtleEmphasis">
    <w:name w:val="Subtle Emphasis"/>
    <w:uiPriority w:val="19"/>
    <w:qFormat/>
    <w:rsid w:val="00B362C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362C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362C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362C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362C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62C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2015-02-15T18:20:00Z</dcterms:created>
  <dcterms:modified xsi:type="dcterms:W3CDTF">2015-02-25T23:47:00Z</dcterms:modified>
</cp:coreProperties>
</file>